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26" w:rsidRDefault="00E24726" w:rsidP="00E24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24726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ВОССТАНОВЛЕНИЕ В РОДИТЕЛЬСКИХ ПРАВАХ НЕВОЗМОЖНО В СЛУЧАЯХ, ЕСЛИ:</w:t>
      </w:r>
    </w:p>
    <w:p w:rsidR="00E24726" w:rsidRPr="00BB6DEA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4726" w:rsidRPr="00A90AEA" w:rsidRDefault="00E24726" w:rsidP="00E2472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Родители (или один из них) не сумеют доказать то, что они изменились и им можно доверить опеку над ребенком.</w:t>
      </w:r>
    </w:p>
    <w:p w:rsidR="00E24726" w:rsidRPr="00A90AEA" w:rsidRDefault="00E24726" w:rsidP="00E2472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Ребенок был ранее усыновлен.</w:t>
      </w:r>
    </w:p>
    <w:p w:rsidR="00E24726" w:rsidRPr="00A90AEA" w:rsidRDefault="00E24726" w:rsidP="00E2472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Ребенок сам возражает против того, чтобы  вновь жить с родителями.</w:t>
      </w:r>
    </w:p>
    <w:p w:rsidR="00E24726" w:rsidRPr="00A90AEA" w:rsidRDefault="00E24726" w:rsidP="00E2472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Ребенку уже исполнилось 18 лет, и на момент судебного заседания он перестал быть несовершеннолетним.</w:t>
      </w:r>
    </w:p>
    <w:p w:rsidR="00E24726" w:rsidRPr="00A90AEA" w:rsidRDefault="00E24726" w:rsidP="00E247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E24726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ПЕРЕЧЕНЬ ДОКУМЕНТОВ, НЕОБХОДИМЫХ ДЛЯ ВОССТАНОВЛЕНИЯ В РОДИТЕЛЬСКИХ ПРАВАХ</w:t>
      </w:r>
    </w:p>
    <w:p w:rsidR="00E24726" w:rsidRPr="00BB6DEA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Справка о выплате алиментов.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Справка о посещениях ребенка после лишения родительских прав из государственных </w:t>
      </w:r>
      <w:proofErr w:type="spellStart"/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интернатных</w:t>
      </w:r>
      <w:proofErr w:type="spellEnd"/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учреждений.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Справка о наличии судимости.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Характеристика с места работы (с указанием должности и периода  работы).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Характеристика от участкового уполномоченного.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Характеристика знакомых об изменении образа жизни и поведения.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Справка из наркологического и психоневрологического диспансеров, от участкового врача.</w:t>
      </w:r>
    </w:p>
    <w:p w:rsidR="00E24726" w:rsidRPr="00845EBE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Справка о доходах (за 6 последних месяцев).</w:t>
      </w:r>
    </w:p>
    <w:p w:rsidR="00E24726" w:rsidRDefault="00E24726" w:rsidP="00E24726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45EB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Документы, подтверждающие право собственности жилого помещения.</w:t>
      </w:r>
    </w:p>
    <w:p w:rsidR="00E24726" w:rsidRPr="00845EBE" w:rsidRDefault="00E24726" w:rsidP="00E24726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E24726" w:rsidRPr="00A90AEA" w:rsidRDefault="00E24726" w:rsidP="00E24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  <w:lang w:eastAsia="ru-RU"/>
        </w:rPr>
        <w:t>Данный список может быть дополнен. Чем больше и достоверней информация, предоставляемая суду, тем больше шансов у родителя восстановить родительские права.</w:t>
      </w:r>
    </w:p>
    <w:p w:rsidR="00E24726" w:rsidRPr="00BB6DEA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24726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2783840" cy="1794510"/>
            <wp:effectExtent l="19050" t="0" r="0" b="0"/>
            <wp:docPr id="11" name="Рисунок 7" descr="16438635-1d7a-5436-9292-b541f26ad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8635-1d7a-5436-9292-b541f26aded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726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24726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24726" w:rsidRPr="00E24726" w:rsidRDefault="00E24726" w:rsidP="00E247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247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Наш адрес: </w:t>
      </w:r>
    </w:p>
    <w:p w:rsidR="00E24726" w:rsidRPr="00E24726" w:rsidRDefault="00E24726" w:rsidP="00E247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0F0F0"/>
        </w:rPr>
      </w:pPr>
      <w:r w:rsidRPr="00E2472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0F0F0"/>
        </w:rPr>
        <w:t xml:space="preserve">432072, Ульяновская обл., </w:t>
      </w:r>
    </w:p>
    <w:p w:rsidR="00E24726" w:rsidRPr="00E24726" w:rsidRDefault="00E24726" w:rsidP="00E247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0F0F0"/>
        </w:rPr>
      </w:pPr>
      <w:r w:rsidRPr="00E2472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0F0F0"/>
        </w:rPr>
        <w:t>г. Ульяновск, проспект Авиастроителей, 19</w:t>
      </w:r>
    </w:p>
    <w:p w:rsidR="00BB6DEA" w:rsidRPr="00E24726" w:rsidRDefault="00E24726" w:rsidP="00E247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472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0F0F0"/>
        </w:rPr>
        <w:t>тел.8(8422)20-85-02, 54-25-61</w:t>
      </w:r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B6DEA" w:rsidRPr="003A58C0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</w:pPr>
      <w:r w:rsidRPr="003A58C0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Областное государственное казённое учреждение для детей-сирот и детей, оставшихся без попечения родителей,- Детский дом «Соловьиная роща»</w:t>
      </w:r>
    </w:p>
    <w:p w:rsidR="00BB6DEA" w:rsidRP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B6DEA" w:rsidRDefault="00BB6DEA" w:rsidP="00845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B6DEA" w:rsidRPr="00845EBE" w:rsidRDefault="001935A2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hyperlink r:id="rId7" w:tgtFrame="_blank" w:history="1">
        <w:r w:rsidR="00BB6DEA" w:rsidRPr="00845EBE">
          <w:rPr>
            <w:rFonts w:ascii="Times New Roman" w:eastAsia="Times New Roman" w:hAnsi="Times New Roman" w:cs="Times New Roman"/>
            <w:b/>
            <w:bCs/>
            <w:color w:val="FF0000"/>
            <w:sz w:val="40"/>
            <w:szCs w:val="40"/>
            <w:lang w:eastAsia="ru-RU"/>
          </w:rPr>
          <w:t>ВОССТАНОВЛЕНИЕ В РОДИТЕЛЬСКИХ ПРАВАХ</w:t>
        </w:r>
      </w:hyperlink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BB6DEA" w:rsidRDefault="00BB6DEA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40"/>
          <w:szCs w:val="40"/>
          <w:lang w:eastAsia="ru-RU"/>
        </w:rPr>
        <w:drawing>
          <wp:inline distT="0" distB="0" distL="0" distR="0">
            <wp:extent cx="2301240" cy="2301240"/>
            <wp:effectExtent l="19050" t="0" r="3810" b="0"/>
            <wp:docPr id="2" name="Рисунок 1" descr="sotspomoshh_semya_300x300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tspomoshh_semya_300x300-1024x10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342" cy="230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BE" w:rsidRDefault="00845EBE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3A58C0" w:rsidRDefault="003A58C0" w:rsidP="00BB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B6DEA" w:rsidRPr="00E24726" w:rsidRDefault="00845EBE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A58C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г. Ульяновск</w:t>
      </w:r>
    </w:p>
    <w:p w:rsidR="00BB6DEA" w:rsidRDefault="00BB6DEA" w:rsidP="00E2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lastRenderedPageBreak/>
        <w:t>Проблема, связанная с лишением родительских прав, является достаточно актуальной в Российской Федерации.</w:t>
      </w:r>
    </w:p>
    <w:p w:rsidR="00E24726" w:rsidRDefault="00E24726" w:rsidP="00E247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E24726" w:rsidRDefault="00E24726" w:rsidP="00E24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783840" cy="1608455"/>
            <wp:effectExtent l="19050" t="0" r="0" b="0"/>
            <wp:docPr id="6" name="Рисунок 4" descr="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726" w:rsidRPr="00A90AEA" w:rsidRDefault="00E24726" w:rsidP="00E24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BB6DEA" w:rsidRPr="00BB6D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соответствии со ст. 69 Семейного кодекса РФ родители (один из них) могут быть лишены родительских прав, если они: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уклоняются от выполнения обязанностей родителей, в том числе при злостном уклонении от уплаты алиментов;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отказываются без уважительных причин взять своего ребенка из родильного дома (отделения) либо из иного лечебного</w:t>
      </w:r>
      <w:bookmarkStart w:id="0" w:name="_GoBack"/>
      <w:bookmarkEnd w:id="0"/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учреждения, воспитательного учреждения, учреждения социальной защиты населения или из аналогичных организаций;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злоупотребляют своими родительскими правами;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жестоко обращаются с детьми, в том числе осуществляют физическое или </w:t>
      </w: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lastRenderedPageBreak/>
        <w:t>психическое насилие над ними, покушаются на их половую неприкосновенность;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являются больными хроническим алкоголизмом или наркоманией;</w:t>
      </w:r>
    </w:p>
    <w:p w:rsidR="00BB6DEA" w:rsidRPr="00A90AEA" w:rsidRDefault="00BB6DEA" w:rsidP="00BB6DEA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совершили умышленное преступление против жизни или здоровья своих детей либо против жизни или здоровья супруга.</w:t>
      </w:r>
    </w:p>
    <w:p w:rsidR="003A58C0" w:rsidRPr="00A90A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Уклонение  родителей от выполнения своих обязанностей по воспитанию детей могут выражаться в отсутствии заботы  об их нравственном и физическом развитии, обучении, подготовке к общественно  полезному труду.</w:t>
      </w:r>
    </w:p>
    <w:p w:rsidR="00BB6DEA" w:rsidRPr="003A58C0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</w:pPr>
      <w:r w:rsidRPr="003A58C0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eastAsia="ru-RU"/>
        </w:rPr>
        <w:t>Лишение родительских прав носит бессрочный характер, но не является бесповоротным актом.</w:t>
      </w:r>
    </w:p>
    <w:p w:rsidR="003A58C0" w:rsidRDefault="00E24726" w:rsidP="00E24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1889760" cy="1889760"/>
            <wp:effectExtent l="19050" t="0" r="0" b="0"/>
            <wp:docPr id="7" name="Рисунок 6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486" cy="189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C0" w:rsidRPr="00BB6DEA" w:rsidRDefault="003A58C0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A58C0" w:rsidRDefault="003A58C0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:rsidR="00BB6DEA" w:rsidRPr="00A90AEA" w:rsidRDefault="00BB6DEA" w:rsidP="003A5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Статья 72 Семейного кодекса предусматривает</w:t>
      </w:r>
      <w:r w:rsidRPr="00BB6D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BB6DE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возможность восстановления в родительских правах</w:t>
      </w:r>
      <w:r w:rsidRPr="00BB6D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</w:t>
      </w:r>
      <w:r w:rsidRPr="00A90AE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если родители или один из них изменили:</w:t>
      </w:r>
    </w:p>
    <w:p w:rsidR="00BB6DEA" w:rsidRPr="00BB6DEA" w:rsidRDefault="00BB6DEA" w:rsidP="00BB6DEA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свое поведение;</w:t>
      </w:r>
    </w:p>
    <w:p w:rsidR="00BB6DEA" w:rsidRPr="00BB6DEA" w:rsidRDefault="00BB6DEA" w:rsidP="00BB6DEA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образ жизни;</w:t>
      </w:r>
    </w:p>
    <w:p w:rsidR="00BB6DEA" w:rsidRPr="00BB6DEA" w:rsidRDefault="00BB6DEA" w:rsidP="00BB6DEA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отношение к воспитанию ребенка.</w:t>
      </w:r>
    </w:p>
    <w:p w:rsidR="00BB6DEA" w:rsidRPr="00A90A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BB6D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Первый шаг</w:t>
      </w:r>
      <w:r w:rsidRPr="00BB6D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 которого начинается восстановление в родительских правах – </w:t>
      </w:r>
      <w:r w:rsidRPr="00A90AE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  <w:t>исковое заявление</w:t>
      </w: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. </w:t>
      </w:r>
      <w:r w:rsidRPr="00A90AEA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  <w:lang w:eastAsia="ru-RU"/>
        </w:rPr>
        <w:t>Исковое заявление может быть подано только самим родителем, который был лишён родительских прав.</w:t>
      </w: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 Никто другой просить об этом не может. К исковому заявлению необходимо приложить документы для восстановления родительских прав.</w:t>
      </w:r>
    </w:p>
    <w:p w:rsidR="00BB6DEA" w:rsidRPr="00A90A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Суд не сразу начинает рассматривать дело о восстановлении в родительских правах. Сначала органы опеки и попечительства производят проверку. Представители данных органов должны удостовериться, что недобросовестный родитель пересмотрел своё отношение к воспитанию ребёнка и изменил свой образ жизни.</w:t>
      </w:r>
    </w:p>
    <w:p w:rsidR="00BB6DEA" w:rsidRPr="00A90A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  <w:lang w:eastAsia="ru-RU"/>
        </w:rPr>
        <w:t>Иск о восстановлении в родительских правах предъявляется к тому, кто ранее предъявлял иск о лишении родительских прав.</w:t>
      </w:r>
    </w:p>
    <w:p w:rsidR="00BB6DEA" w:rsidRPr="00A90A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90AEA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>Только после проверки и оформления акта обследования условий жизни родителя и мотивированного заключения возможно восстановление в родительских правах. Но положительные результаты проверки не являются гарантией, что восстановление в родительских правах будет произведено.</w:t>
      </w:r>
    </w:p>
    <w:p w:rsidR="00BB6DEA" w:rsidRDefault="00BB6DEA" w:rsidP="00BB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BB6DEA" w:rsidSect="003A58C0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3003"/>
    <w:multiLevelType w:val="hybridMultilevel"/>
    <w:tmpl w:val="5F4EB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2210B"/>
    <w:multiLevelType w:val="hybridMultilevel"/>
    <w:tmpl w:val="B79EB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0487F"/>
    <w:multiLevelType w:val="hybridMultilevel"/>
    <w:tmpl w:val="042C7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2D23D5"/>
    <w:multiLevelType w:val="hybridMultilevel"/>
    <w:tmpl w:val="9B58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DEA"/>
    <w:rsid w:val="00043E98"/>
    <w:rsid w:val="00050F8F"/>
    <w:rsid w:val="000519B7"/>
    <w:rsid w:val="00053E74"/>
    <w:rsid w:val="00087A14"/>
    <w:rsid w:val="000B3A83"/>
    <w:rsid w:val="000E0D1F"/>
    <w:rsid w:val="00103E80"/>
    <w:rsid w:val="001935A2"/>
    <w:rsid w:val="00195766"/>
    <w:rsid w:val="001F1885"/>
    <w:rsid w:val="00217945"/>
    <w:rsid w:val="00233837"/>
    <w:rsid w:val="00244DD3"/>
    <w:rsid w:val="002C05AE"/>
    <w:rsid w:val="002E3CFE"/>
    <w:rsid w:val="002F0BD9"/>
    <w:rsid w:val="002F0FE5"/>
    <w:rsid w:val="00305097"/>
    <w:rsid w:val="00381074"/>
    <w:rsid w:val="00395BA3"/>
    <w:rsid w:val="003A58C0"/>
    <w:rsid w:val="003B59FF"/>
    <w:rsid w:val="003F5F56"/>
    <w:rsid w:val="004032FF"/>
    <w:rsid w:val="0041680C"/>
    <w:rsid w:val="004B4651"/>
    <w:rsid w:val="00564009"/>
    <w:rsid w:val="00574B3B"/>
    <w:rsid w:val="00594A97"/>
    <w:rsid w:val="006D39DC"/>
    <w:rsid w:val="006D49CE"/>
    <w:rsid w:val="006D7049"/>
    <w:rsid w:val="00803ECA"/>
    <w:rsid w:val="00845EBE"/>
    <w:rsid w:val="00A350D0"/>
    <w:rsid w:val="00A90AEA"/>
    <w:rsid w:val="00A95B8A"/>
    <w:rsid w:val="00AB58D6"/>
    <w:rsid w:val="00AD6F8B"/>
    <w:rsid w:val="00B1104A"/>
    <w:rsid w:val="00B87272"/>
    <w:rsid w:val="00BB6DEA"/>
    <w:rsid w:val="00BC6D8B"/>
    <w:rsid w:val="00C24B44"/>
    <w:rsid w:val="00C25909"/>
    <w:rsid w:val="00C87F35"/>
    <w:rsid w:val="00CA3BF6"/>
    <w:rsid w:val="00CD0B10"/>
    <w:rsid w:val="00CD0C26"/>
    <w:rsid w:val="00D52C98"/>
    <w:rsid w:val="00D81C93"/>
    <w:rsid w:val="00E10428"/>
    <w:rsid w:val="00E24726"/>
    <w:rsid w:val="00E4635C"/>
    <w:rsid w:val="00F255C0"/>
    <w:rsid w:val="00F34A35"/>
    <w:rsid w:val="00F4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DEA"/>
    <w:rPr>
      <w:color w:val="0000FF"/>
      <w:u w:val="single"/>
    </w:rPr>
  </w:style>
  <w:style w:type="character" w:styleId="a5">
    <w:name w:val="Strong"/>
    <w:basedOn w:val="a0"/>
    <w:uiPriority w:val="22"/>
    <w:qFormat/>
    <w:rsid w:val="00BB6DEA"/>
    <w:rPr>
      <w:b/>
      <w:bCs/>
    </w:rPr>
  </w:style>
  <w:style w:type="character" w:styleId="a6">
    <w:name w:val="Emphasis"/>
    <w:basedOn w:val="a0"/>
    <w:uiPriority w:val="20"/>
    <w:qFormat/>
    <w:rsid w:val="00BB6DEA"/>
    <w:rPr>
      <w:i/>
      <w:iCs/>
    </w:rPr>
  </w:style>
  <w:style w:type="character" w:customStyle="1" w:styleId="apple-converted-space">
    <w:name w:val="apple-converted-space"/>
    <w:basedOn w:val="a0"/>
    <w:rsid w:val="00BB6DEA"/>
  </w:style>
  <w:style w:type="paragraph" w:styleId="a7">
    <w:name w:val="Balloon Text"/>
    <w:basedOn w:val="a"/>
    <w:link w:val="a8"/>
    <w:uiPriority w:val="99"/>
    <w:semiHidden/>
    <w:unhideWhenUsed/>
    <w:rsid w:val="00BB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D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6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xn-----mlcbpbaajirchhb2bshcg5a6c8i.xn--p1ai/index.php/vosstanovlenie-v-roditelskikh-pravak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419DA-537F-4C56-A00C-8161B4C4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2024-08-14T09:20:00Z</cp:lastPrinted>
  <dcterms:created xsi:type="dcterms:W3CDTF">2024-08-14T07:34:00Z</dcterms:created>
  <dcterms:modified xsi:type="dcterms:W3CDTF">2025-09-19T20:04:00Z</dcterms:modified>
</cp:coreProperties>
</file>